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E2D0" w14:textId="4A45D9FB" w:rsidR="00DC676D" w:rsidRPr="00DC676D" w:rsidRDefault="00DC67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lang w:val="uk-UA"/>
        </w:rPr>
        <w:t>Додаток 1</w:t>
      </w:r>
    </w:p>
    <w:p w14:paraId="00000001" w14:textId="12A17B10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Технічне завдання на проведення мапування та вивчення рівня </w:t>
      </w:r>
      <w:r>
        <w:rPr>
          <w:rFonts w:ascii="Times New Roman" w:eastAsia="Times New Roman" w:hAnsi="Times New Roman" w:cs="Times New Roman"/>
          <w:b/>
        </w:rPr>
        <w:t>спроможності місцевих організацій, що займаються розвитком громад</w:t>
      </w:r>
    </w:p>
    <w:p w14:paraId="00000002" w14:textId="77777777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ІСАР Єднання у межах проєкту</w:t>
      </w:r>
      <w:r>
        <w:rPr>
          <w:rFonts w:ascii="Times New Roman" w:eastAsia="Times New Roman" w:hAnsi="Times New Roman" w:cs="Times New Roman"/>
          <w:color w:val="000000"/>
        </w:rPr>
        <w:t xml:space="preserve"> «Ініціатива секторальної підтримки громадянського суспільства» планує дослідження </w:t>
      </w:r>
      <w:r>
        <w:rPr>
          <w:rFonts w:ascii="Times New Roman" w:eastAsia="Times New Roman" w:hAnsi="Times New Roman" w:cs="Times New Roman"/>
        </w:rPr>
        <w:t xml:space="preserve">місцевих </w:t>
      </w:r>
      <w:r>
        <w:rPr>
          <w:rFonts w:ascii="Times New Roman" w:eastAsia="Times New Roman" w:hAnsi="Times New Roman" w:cs="Times New Roman"/>
          <w:color w:val="000000"/>
        </w:rPr>
        <w:t xml:space="preserve">ОГС, </w:t>
      </w:r>
      <w:r>
        <w:rPr>
          <w:rFonts w:ascii="Times New Roman" w:eastAsia="Times New Roman" w:hAnsi="Times New Roman" w:cs="Times New Roman"/>
        </w:rPr>
        <w:t>зо займаються розвитком громад</w:t>
      </w:r>
      <w:r>
        <w:rPr>
          <w:rFonts w:ascii="Times New Roman" w:eastAsia="Times New Roman" w:hAnsi="Times New Roman" w:cs="Times New Roman"/>
          <w:color w:val="000000"/>
        </w:rPr>
        <w:t>. Проєкт «Ініціатива секторальної підтримки громадянського суспільства України» реалізовується ІСАР Єднання у консорціумі з Украї</w:t>
      </w:r>
      <w:r>
        <w:rPr>
          <w:rFonts w:ascii="Times New Roman" w:eastAsia="Times New Roman" w:hAnsi="Times New Roman" w:cs="Times New Roman"/>
          <w:color w:val="000000"/>
        </w:rPr>
        <w:t>нським незалежним центром політичних досліджень та Центром демократії та верховенства права завдяки щирій підтримці американського народу, наданій через Агентство США з міжнародного розвитку (USAID).</w:t>
      </w:r>
    </w:p>
    <w:p w14:paraId="00000003" w14:textId="77777777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 xml:space="preserve">Основна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мета </w:t>
      </w:r>
      <w:r>
        <w:rPr>
          <w:rFonts w:ascii="Times New Roman" w:eastAsia="Times New Roman" w:hAnsi="Times New Roman" w:cs="Times New Roman"/>
          <w:color w:val="000000"/>
        </w:rPr>
        <w:t>дослідження – це мапування місцевих організ</w:t>
      </w:r>
      <w:r>
        <w:rPr>
          <w:rFonts w:ascii="Times New Roman" w:eastAsia="Times New Roman" w:hAnsi="Times New Roman" w:cs="Times New Roman"/>
          <w:color w:val="000000"/>
        </w:rPr>
        <w:t>ацій, що займаються розвитком громад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та визначення рівня їхньої спроможності.</w:t>
      </w:r>
    </w:p>
    <w:p w14:paraId="00000004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рамках даного дослідження розглядаються наступні критерії для визначення </w:t>
      </w:r>
      <w:r>
        <w:rPr>
          <w:rFonts w:ascii="Times New Roman" w:eastAsia="Times New Roman" w:hAnsi="Times New Roman" w:cs="Times New Roman"/>
        </w:rPr>
        <w:t>місцевих організацій, що займаються розвитком громад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5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Наявність юридичної особи (громадська організац</w:t>
      </w:r>
      <w:r>
        <w:rPr>
          <w:rFonts w:ascii="Times New Roman" w:eastAsia="Times New Roman" w:hAnsi="Times New Roman" w:cs="Times New Roman"/>
          <w:sz w:val="24"/>
          <w:szCs w:val="24"/>
        </w:rPr>
        <w:t>ія чи благодійний фонд).</w:t>
      </w:r>
    </w:p>
    <w:p w14:paraId="00000006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Політична незалежність.</w:t>
      </w:r>
    </w:p>
    <w:p w14:paraId="00000007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Прозора система управління.</w:t>
      </w:r>
    </w:p>
    <w:p w14:paraId="00000008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Наявність внутрішніх правил і процедур.</w:t>
      </w:r>
    </w:p>
    <w:p w14:paraId="00000009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Оцінка організацією потреб громади для вирішення місцевих проблем та покращення якості життя в громаді.</w:t>
      </w:r>
    </w:p>
    <w:p w14:paraId="0000000A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Залучення всіх зацікавлен</w:t>
      </w:r>
      <w:r>
        <w:rPr>
          <w:rFonts w:ascii="Times New Roman" w:eastAsia="Times New Roman" w:hAnsi="Times New Roman" w:cs="Times New Roman"/>
          <w:sz w:val="24"/>
          <w:szCs w:val="24"/>
        </w:rPr>
        <w:t>их сторін місцевої громади до процесів прийняття рішень, а також підтримка та сприяння громадській активності та співпраця з волонтерами.</w:t>
      </w:r>
    </w:p>
    <w:p w14:paraId="0000000B" w14:textId="77777777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Зазвичай, головною метою діяльності фондів розвитку громад є розвиток громади на місцевому рівні за участю громадян у всіх їхніх діяльностях та розвиток культури місцевої філантропії.</w:t>
      </w:r>
    </w:p>
    <w:p w14:paraId="0000000C" w14:textId="77777777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Зазвичай такі організації можуть надавати гранти.</w:t>
      </w:r>
    </w:p>
    <w:p w14:paraId="0000000D" w14:textId="77777777" w:rsidR="009F00E0" w:rsidRDefault="009F0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Завдання дослідже</w:t>
      </w:r>
      <w:r>
        <w:rPr>
          <w:rFonts w:ascii="Times New Roman" w:eastAsia="Times New Roman" w:hAnsi="Times New Roman" w:cs="Times New Roman"/>
          <w:sz w:val="24"/>
          <w:szCs w:val="24"/>
        </w:rPr>
        <w:t>ння:</w:t>
      </w:r>
    </w:p>
    <w:p w14:paraId="0000000F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Провести мапування ОГС та ініціатив, які функціонують як </w:t>
      </w:r>
      <w:r>
        <w:rPr>
          <w:rFonts w:ascii="Times New Roman" w:eastAsia="Times New Roman" w:hAnsi="Times New Roman" w:cs="Times New Roman"/>
        </w:rPr>
        <w:t>місцеві організації, що займаються розвитком громад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або мають ознаки діяльності, описаної вище.</w:t>
      </w:r>
    </w:p>
    <w:p w14:paraId="00000010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Оцінити здатність </w:t>
      </w:r>
      <w:r>
        <w:rPr>
          <w:rFonts w:ascii="Times New Roman" w:eastAsia="Times New Roman" w:hAnsi="Times New Roman" w:cs="Times New Roman"/>
        </w:rPr>
        <w:t>місцевих організацій, що займаються розвитком громад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реалізовувати проєкти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місцевому рівні та сприяти розвитку громадської активності.</w:t>
      </w:r>
    </w:p>
    <w:p w14:paraId="00000011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Визначити потреби </w:t>
      </w:r>
      <w:r>
        <w:rPr>
          <w:rFonts w:ascii="Times New Roman" w:eastAsia="Times New Roman" w:hAnsi="Times New Roman" w:cs="Times New Roman"/>
        </w:rPr>
        <w:t>місцевих організацій, що займаються розвитком громад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розвиткових та навчальних ініціативах.</w:t>
      </w:r>
    </w:p>
    <w:p w14:paraId="00000012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Провести мапування формальних та неформальних мереж </w:t>
      </w:r>
      <w:r>
        <w:rPr>
          <w:rFonts w:ascii="Times New Roman" w:eastAsia="Times New Roman" w:hAnsi="Times New Roman" w:cs="Times New Roman"/>
        </w:rPr>
        <w:t xml:space="preserve">місцевих організацій, </w:t>
      </w:r>
      <w:r>
        <w:rPr>
          <w:rFonts w:ascii="Times New Roman" w:eastAsia="Times New Roman" w:hAnsi="Times New Roman" w:cs="Times New Roman"/>
        </w:rPr>
        <w:t>що займаються розвитком громад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3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Оцінити грантові програми, які </w:t>
      </w:r>
      <w:r>
        <w:rPr>
          <w:rFonts w:ascii="Times New Roman" w:eastAsia="Times New Roman" w:hAnsi="Times New Roman" w:cs="Times New Roman"/>
        </w:rPr>
        <w:t>місцеві організації, що займаються розвитком громад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використовують для підтримки місцевих ініціатив.</w:t>
      </w:r>
    </w:p>
    <w:p w14:paraId="00000014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Дослідити основні джерела фінансування </w:t>
      </w:r>
      <w:r>
        <w:rPr>
          <w:rFonts w:ascii="Times New Roman" w:eastAsia="Times New Roman" w:hAnsi="Times New Roman" w:cs="Times New Roman"/>
        </w:rPr>
        <w:t>місцевих організацій, що займаються розвитком громад.</w:t>
      </w:r>
    </w:p>
    <w:p w14:paraId="00000015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Дослідити основні потреби та рівень спроможності  </w:t>
      </w:r>
      <w:r>
        <w:rPr>
          <w:rFonts w:ascii="Times New Roman" w:eastAsia="Times New Roman" w:hAnsi="Times New Roman" w:cs="Times New Roman"/>
        </w:rPr>
        <w:t>місцевих організацій, що займаються розвитком громад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6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Визначити найбільш пріоритетні тематичні напрями діяльності </w:t>
      </w:r>
      <w:r>
        <w:rPr>
          <w:rFonts w:ascii="Times New Roman" w:eastAsia="Times New Roman" w:hAnsi="Times New Roman" w:cs="Times New Roman"/>
        </w:rPr>
        <w:t>місцевих організацій, що займают</w:t>
      </w:r>
      <w:r>
        <w:rPr>
          <w:rFonts w:ascii="Times New Roman" w:eastAsia="Times New Roman" w:hAnsi="Times New Roman" w:cs="Times New Roman"/>
        </w:rPr>
        <w:t>ься розвитком громад</w:t>
      </w:r>
    </w:p>
    <w:p w14:paraId="00000017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Визначити географічний розподіл діяльності </w:t>
      </w:r>
      <w:r>
        <w:rPr>
          <w:rFonts w:ascii="Times New Roman" w:eastAsia="Times New Roman" w:hAnsi="Times New Roman" w:cs="Times New Roman"/>
        </w:rPr>
        <w:t>місцевих організацій, що займаються розвитком грома</w:t>
      </w:r>
      <w:r>
        <w:rPr>
          <w:rFonts w:ascii="Times New Roman" w:eastAsia="Times New Roman" w:hAnsi="Times New Roman" w:cs="Times New Roman"/>
          <w:sz w:val="24"/>
          <w:szCs w:val="24"/>
        </w:rPr>
        <w:t>д.</w:t>
      </w:r>
    </w:p>
    <w:p w14:paraId="00000018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Вивчити основні фактори, що впливають на створення та активну роботу </w:t>
      </w:r>
      <w:r>
        <w:rPr>
          <w:rFonts w:ascii="Times New Roman" w:eastAsia="Times New Roman" w:hAnsi="Times New Roman" w:cs="Times New Roman"/>
        </w:rPr>
        <w:t>місцевих організацій, що займаються розвитком громад.</w:t>
      </w:r>
    </w:p>
    <w:p w14:paraId="00000019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Пров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ести дослідження, чи співпрацюють </w:t>
      </w:r>
      <w:r>
        <w:rPr>
          <w:rFonts w:ascii="Times New Roman" w:eastAsia="Times New Roman" w:hAnsi="Times New Roman" w:cs="Times New Roman"/>
        </w:rPr>
        <w:t xml:space="preserve">місцеві організації, що займаються розвитком громад </w:t>
      </w:r>
      <w:r>
        <w:rPr>
          <w:rFonts w:ascii="Times New Roman" w:eastAsia="Times New Roman" w:hAnsi="Times New Roman" w:cs="Times New Roman"/>
          <w:sz w:val="24"/>
          <w:szCs w:val="24"/>
        </w:rPr>
        <w:t>з іншими ОГС, органами влади та органами місцевого самоврядування.</w:t>
      </w:r>
    </w:p>
    <w:p w14:paraId="0000001A" w14:textId="77777777" w:rsidR="009F00E0" w:rsidRDefault="00DC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 Підготувати рекомендації для донорських організацій та організацій громадянського суспільства щодо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оптимального формату підтримки діяльності </w:t>
      </w:r>
      <w:r>
        <w:rPr>
          <w:rFonts w:ascii="Times New Roman" w:eastAsia="Times New Roman" w:hAnsi="Times New Roman" w:cs="Times New Roman"/>
        </w:rPr>
        <w:t>місцевих організацій, що займаються розвитком громад.</w:t>
      </w:r>
    </w:p>
    <w:p w14:paraId="0000001B" w14:textId="77777777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Географія дослідження: очікується, що дослідження буде покривати всю Україну і до вибірки потраплять не </w:t>
      </w:r>
      <w:r w:rsidRPr="00DC676D">
        <w:rPr>
          <w:rFonts w:ascii="Times New Roman" w:eastAsia="Times New Roman" w:hAnsi="Times New Roman" w:cs="Times New Roman"/>
          <w:color w:val="000000"/>
        </w:rPr>
        <w:t>менше 1</w:t>
      </w:r>
      <w:r w:rsidRPr="00DC676D">
        <w:rPr>
          <w:rFonts w:ascii="Times New Roman" w:eastAsia="Times New Roman" w:hAnsi="Times New Roman" w:cs="Times New Roman"/>
          <w:color w:val="000000"/>
        </w:rPr>
        <w:t>5</w:t>
      </w:r>
      <w:r w:rsidRPr="00DC676D">
        <w:rPr>
          <w:rFonts w:ascii="Times New Roman" w:eastAsia="Times New Roman" w:hAnsi="Times New Roman" w:cs="Times New Roman"/>
          <w:color w:val="000000"/>
        </w:rPr>
        <w:t xml:space="preserve"> ОТГ з 5 областей.</w:t>
      </w:r>
    </w:p>
    <w:p w14:paraId="0000001C" w14:textId="77777777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Збір даних.</w:t>
      </w:r>
      <w:r>
        <w:rPr>
          <w:rFonts w:ascii="Times New Roman" w:eastAsia="Times New Roman" w:hAnsi="Times New Roman" w:cs="Times New Roman"/>
          <w:color w:val="000000"/>
        </w:rPr>
        <w:t xml:space="preserve"> Очікується, що дослідження включатиме наступні інструменти: анкетування, глибинні інтерв’ю (або фокус-групи у раз</w:t>
      </w:r>
      <w:r>
        <w:rPr>
          <w:rFonts w:ascii="Times New Roman" w:eastAsia="Times New Roman" w:hAnsi="Times New Roman" w:cs="Times New Roman"/>
          <w:color w:val="000000"/>
        </w:rPr>
        <w:t xml:space="preserve">і доцільності) та кабінетне дослідження. </w:t>
      </w:r>
    </w:p>
    <w:p w14:paraId="0000001D" w14:textId="77777777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Очікується, в межах дослідження будуть опит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  <w:color w:val="000000"/>
        </w:rPr>
        <w:t>ні:</w:t>
      </w:r>
    </w:p>
    <w:p w14:paraId="0000001E" w14:textId="77777777" w:rsidR="009F00E0" w:rsidRDefault="00DC6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рганізації, що займаються розвитком своїх громад на </w:t>
      </w:r>
      <w:r>
        <w:rPr>
          <w:rFonts w:ascii="Times New Roman" w:eastAsia="Times New Roman" w:hAnsi="Times New Roman" w:cs="Times New Roman"/>
        </w:rPr>
        <w:t>місцевому рівні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000001F" w14:textId="77777777" w:rsidR="009F00E0" w:rsidRDefault="00DC6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ОГС, які співпрацюють із фондами розвитку громад; громадські активісти та волонтери, які долучен</w:t>
      </w:r>
      <w:r>
        <w:rPr>
          <w:rFonts w:ascii="Times New Roman" w:eastAsia="Times New Roman" w:hAnsi="Times New Roman" w:cs="Times New Roman"/>
          <w:color w:val="000000"/>
        </w:rPr>
        <w:t xml:space="preserve">і до проєктів </w:t>
      </w: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 місцевого розвитку.</w:t>
      </w:r>
    </w:p>
    <w:p w14:paraId="00000020" w14:textId="77777777" w:rsidR="009F00E0" w:rsidRDefault="00DC6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ОМС та органи виконавчої влади.</w:t>
      </w:r>
    </w:p>
    <w:p w14:paraId="00000021" w14:textId="77777777" w:rsidR="009F00E0" w:rsidRDefault="00DC6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Донори, які фінансують діяльність фондів громад, місцевий розвиток та реформу децентралізації</w:t>
      </w:r>
    </w:p>
    <w:p w14:paraId="00000022" w14:textId="77777777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Очікується, що у межах дослідження будуть проаналізовані наявні дослідження / аналітичні матеріали, які стосуються роботи місцевих організацій, що займаються розвитком громад.</w:t>
      </w:r>
    </w:p>
    <w:p w14:paraId="00000023" w14:textId="77777777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Орієнтовний </w:t>
      </w:r>
      <w:r>
        <w:rPr>
          <w:rFonts w:ascii="Times New Roman" w:eastAsia="Times New Roman" w:hAnsi="Times New Roman" w:cs="Times New Roman"/>
          <w:b/>
          <w:color w:val="000000"/>
        </w:rPr>
        <w:t xml:space="preserve">графік </w:t>
      </w:r>
      <w:r>
        <w:rPr>
          <w:rFonts w:ascii="Times New Roman" w:eastAsia="Times New Roman" w:hAnsi="Times New Roman" w:cs="Times New Roman"/>
          <w:color w:val="000000"/>
        </w:rPr>
        <w:t>проведення дослідження:</w:t>
      </w:r>
    </w:p>
    <w:p w14:paraId="00000024" w14:textId="7D4D92D8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 Узгодження ТЗ та вибір замовника – </w:t>
      </w:r>
      <w:r>
        <w:rPr>
          <w:rFonts w:ascii="Times New Roman" w:eastAsia="Times New Roman" w:hAnsi="Times New Roman" w:cs="Times New Roman"/>
          <w:color w:val="000000"/>
          <w:lang w:val="uk-UA"/>
        </w:rPr>
        <w:t>середина листопада</w:t>
      </w:r>
      <w:r>
        <w:rPr>
          <w:rFonts w:ascii="Times New Roman" w:eastAsia="Times New Roman" w:hAnsi="Times New Roman" w:cs="Times New Roman"/>
          <w:color w:val="000000"/>
        </w:rPr>
        <w:t xml:space="preserve"> 2023 року</w:t>
      </w:r>
    </w:p>
    <w:p w14:paraId="00000025" w14:textId="2D8D5BD1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  Розробка методології – </w:t>
      </w:r>
      <w:r>
        <w:rPr>
          <w:rFonts w:ascii="Times New Roman" w:eastAsia="Times New Roman" w:hAnsi="Times New Roman" w:cs="Times New Roman"/>
          <w:color w:val="000000"/>
          <w:lang w:val="uk-UA"/>
        </w:rPr>
        <w:t>друга половина листопада</w:t>
      </w:r>
      <w:r>
        <w:rPr>
          <w:rFonts w:ascii="Times New Roman" w:eastAsia="Times New Roman" w:hAnsi="Times New Roman" w:cs="Times New Roman"/>
          <w:color w:val="000000"/>
        </w:rPr>
        <w:t xml:space="preserve"> 2023 року</w:t>
      </w:r>
    </w:p>
    <w:p w14:paraId="00000026" w14:textId="194BDDC0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 Проведення інтерв’ю та аналіз документів –  </w:t>
      </w:r>
      <w:r>
        <w:rPr>
          <w:rFonts w:ascii="Times New Roman" w:eastAsia="Times New Roman" w:hAnsi="Times New Roman" w:cs="Times New Roman"/>
          <w:color w:val="000000"/>
          <w:lang w:val="uk-UA"/>
        </w:rPr>
        <w:t>грудень</w:t>
      </w:r>
      <w:r>
        <w:rPr>
          <w:rFonts w:ascii="Times New Roman" w:eastAsia="Times New Roman" w:hAnsi="Times New Roman" w:cs="Times New Roman"/>
          <w:color w:val="000000"/>
        </w:rPr>
        <w:t xml:space="preserve"> 2023 року –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перша половина лютого </w:t>
      </w:r>
      <w:r>
        <w:rPr>
          <w:rFonts w:ascii="Times New Roman" w:eastAsia="Times New Roman" w:hAnsi="Times New Roman" w:cs="Times New Roman"/>
          <w:color w:val="000000"/>
        </w:rPr>
        <w:t>2024</w:t>
      </w:r>
    </w:p>
    <w:p w14:paraId="00000027" w14:textId="5339060D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  Підготовка першої версії звіту – </w:t>
      </w:r>
      <w:r>
        <w:rPr>
          <w:rFonts w:ascii="Times New Roman" w:eastAsia="Times New Roman" w:hAnsi="Times New Roman" w:cs="Times New Roman"/>
          <w:color w:val="000000"/>
          <w:lang w:val="uk-UA"/>
        </w:rPr>
        <w:t>перша половина лютого</w:t>
      </w:r>
      <w:r>
        <w:rPr>
          <w:rFonts w:ascii="Times New Roman" w:eastAsia="Times New Roman" w:hAnsi="Times New Roman" w:cs="Times New Roman"/>
          <w:color w:val="000000"/>
        </w:rPr>
        <w:t xml:space="preserve"> 2024 року</w:t>
      </w:r>
    </w:p>
    <w:p w14:paraId="00000028" w14:textId="2F873A22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  Підготовка фінальної версії звіту – перша половина </w:t>
      </w:r>
      <w:r>
        <w:rPr>
          <w:rFonts w:ascii="Times New Roman" w:eastAsia="Times New Roman" w:hAnsi="Times New Roman" w:cs="Times New Roman"/>
          <w:color w:val="000000"/>
          <w:lang w:val="uk-UA"/>
        </w:rPr>
        <w:t>березня</w:t>
      </w:r>
      <w:r>
        <w:rPr>
          <w:rFonts w:ascii="Times New Roman" w:eastAsia="Times New Roman" w:hAnsi="Times New Roman" w:cs="Times New Roman"/>
          <w:color w:val="000000"/>
        </w:rPr>
        <w:t xml:space="preserve"> 2024 року</w:t>
      </w:r>
    </w:p>
    <w:p w14:paraId="00000029" w14:textId="463C2D79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  Презентація звіту (презентація результатів оцінки та експертне обговорення результатів) –  </w:t>
      </w:r>
      <w:r>
        <w:rPr>
          <w:rFonts w:ascii="Times New Roman" w:eastAsia="Times New Roman" w:hAnsi="Times New Roman" w:cs="Times New Roman"/>
          <w:color w:val="000000"/>
          <w:lang w:val="uk-UA"/>
        </w:rPr>
        <w:t xml:space="preserve">друга половина березня </w:t>
      </w:r>
      <w:r>
        <w:rPr>
          <w:rFonts w:ascii="Times New Roman" w:eastAsia="Times New Roman" w:hAnsi="Times New Roman" w:cs="Times New Roman"/>
          <w:color w:val="000000"/>
        </w:rPr>
        <w:t>2024 р.</w:t>
      </w:r>
    </w:p>
    <w:p w14:paraId="0000002A" w14:textId="77777777" w:rsidR="009F00E0" w:rsidRDefault="00DC676D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Структура звіту:</w:t>
      </w:r>
      <w:r>
        <w:rPr>
          <w:rFonts w:ascii="Times New Roman" w:eastAsia="Times New Roman" w:hAnsi="Times New Roman" w:cs="Times New Roman"/>
          <w:color w:val="000000"/>
        </w:rPr>
        <w:t xml:space="preserve"> очікується, що звіт міститиме резюме, опис </w:t>
      </w:r>
      <w:r>
        <w:rPr>
          <w:rFonts w:ascii="Times New Roman" w:eastAsia="Times New Roman" w:hAnsi="Times New Roman" w:cs="Times New Roman"/>
          <w:color w:val="000000"/>
        </w:rPr>
        <w:t>методології, основну частину із відповідями на завдання дослідження, рекомендації розроблені за результатами дослідження. Очікується, що звіт буде підготовлено українською та англійською мовами.</w:t>
      </w:r>
    </w:p>
    <w:p w14:paraId="0000002B" w14:textId="77777777" w:rsidR="009F00E0" w:rsidRDefault="009F00E0">
      <w:pPr>
        <w:rPr>
          <w:rFonts w:ascii="Times New Roman" w:eastAsia="Times New Roman" w:hAnsi="Times New Roman" w:cs="Times New Roman"/>
        </w:rPr>
      </w:pPr>
    </w:p>
    <w:sectPr w:rsidR="009F00E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A5D8F"/>
    <w:multiLevelType w:val="multilevel"/>
    <w:tmpl w:val="1408B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E0"/>
    <w:rsid w:val="009F00E0"/>
    <w:rsid w:val="00DC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0406"/>
  <w15:docId w15:val="{42EB8AF2-F0E1-4F75-9E04-CD9A7ED9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4E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E3A44"/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Hyperlink"/>
    <w:basedOn w:val="a0"/>
    <w:uiPriority w:val="99"/>
    <w:unhideWhenUsed/>
    <w:rsid w:val="00F1081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10814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5B7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oPuhWjF8BtNJUaB+nrYa9WPn+g==">CgMxLjAyCGguZ2pkZ3hzOABqJQoUc3VnZ2VzdC5mbzZrZjBxZGlxaHkSDU9sZ2EgTmlrb2xza2FqJQoUc3VnZ2VzdC5za3A3MDRpZHZ4NmQSDU9sZ2EgTmlrb2xza2FqJQoUc3VnZ2VzdC51aHlmaWg0eWM3eTkSDU9sZ2EgTmlrb2xza2FqJQoUc3VnZ2VzdC5lYmExZ2VsOXI5NXQSDU9sZ2EgTmlrb2xza2FqJQoUc3VnZ2VzdC50NmQ2bTBldHRndG8SDU9sZ2EgTmlrb2xza2FqJQoUc3VnZ2VzdC44Mmtzb2MxaHZ0c2cSDU9sZ2EgTmlrb2xza2FqJQoUc3VnZ2VzdC4zcW4yZTZoeWYxaWkSDU9sZ2EgTmlrb2xza2FyITF5ekhJVFFQNXcwN0c5bk9OREwzbk9JVTdBSU5KdnpO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Golota</dc:creator>
  <cp:lastModifiedBy>Sofia Golota</cp:lastModifiedBy>
  <cp:revision>2</cp:revision>
  <dcterms:created xsi:type="dcterms:W3CDTF">2023-05-19T08:31:00Z</dcterms:created>
  <dcterms:modified xsi:type="dcterms:W3CDTF">2023-10-24T06:44:00Z</dcterms:modified>
</cp:coreProperties>
</file>