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36"/>
        <w:gridCol w:w="2336"/>
        <w:gridCol w:w="18"/>
        <w:gridCol w:w="1542"/>
        <w:gridCol w:w="1560"/>
        <w:gridCol w:w="1842"/>
      </w:tblGrid>
      <w:tr w:rsidR="00AF409B" w:rsidRPr="00015908" w14:paraId="4AFCD112" w14:textId="77777777" w:rsidTr="00015908">
        <w:trPr>
          <w:trHeight w:val="558"/>
        </w:trPr>
        <w:tc>
          <w:tcPr>
            <w:tcW w:w="9634" w:type="dxa"/>
            <w:gridSpan w:val="6"/>
            <w:shd w:val="clear" w:color="auto" w:fill="D0CECE" w:themeFill="background2" w:themeFillShade="E6"/>
          </w:tcPr>
          <w:p w14:paraId="47EC3011" w14:textId="68B05A9E" w:rsidR="00AF409B" w:rsidRPr="00015908" w:rsidRDefault="00AF409B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 xml:space="preserve">Додаток </w:t>
            </w:r>
            <w:r w:rsidR="00CD3C9A" w:rsidRPr="00015908">
              <w:rPr>
                <w:b/>
                <w:bCs/>
                <w:sz w:val="20"/>
                <w:szCs w:val="20"/>
              </w:rPr>
              <w:t>2</w:t>
            </w:r>
            <w:r w:rsidRPr="00015908">
              <w:rPr>
                <w:b/>
                <w:bCs/>
                <w:sz w:val="20"/>
                <w:szCs w:val="20"/>
              </w:rPr>
              <w:t xml:space="preserve">. </w:t>
            </w:r>
            <w:r w:rsidR="00C34A8C" w:rsidRPr="00015908">
              <w:rPr>
                <w:b/>
                <w:bCs/>
                <w:sz w:val="20"/>
                <w:szCs w:val="20"/>
              </w:rPr>
              <w:t>Ф</w:t>
            </w:r>
            <w:r w:rsidR="00C34A8C" w:rsidRPr="00015908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ОРМА </w:t>
            </w:r>
            <w:r w:rsidR="00CD3C9A" w:rsidRPr="00015908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КОМЕРЦІЙНОЇ ПРОПОЗИЦІЇ</w:t>
            </w:r>
          </w:p>
        </w:tc>
      </w:tr>
      <w:tr w:rsidR="00A47491" w:rsidRPr="00015908" w14:paraId="4570BCA8" w14:textId="77777777" w:rsidTr="00015908">
        <w:trPr>
          <w:trHeight w:val="422"/>
        </w:trPr>
        <w:tc>
          <w:tcPr>
            <w:tcW w:w="9634" w:type="dxa"/>
            <w:gridSpan w:val="6"/>
            <w:shd w:val="clear" w:color="auto" w:fill="EDEDED" w:themeFill="accent3" w:themeFillTint="33"/>
          </w:tcPr>
          <w:p w14:paraId="6FC72203" w14:textId="77777777" w:rsidR="00A47491" w:rsidRPr="00015908" w:rsidRDefault="00A47491" w:rsidP="00A47491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15908">
              <w:rPr>
                <w:b/>
                <w:bCs/>
                <w:sz w:val="20"/>
                <w:szCs w:val="20"/>
                <w:lang w:val="uk-UA"/>
              </w:rPr>
              <w:t>Короткі відомості про суб’єкта підприємницької діяльності</w:t>
            </w:r>
          </w:p>
        </w:tc>
      </w:tr>
      <w:tr w:rsidR="00A47491" w:rsidRPr="00015908" w14:paraId="4EB6A237" w14:textId="77777777" w:rsidTr="00015908">
        <w:tc>
          <w:tcPr>
            <w:tcW w:w="4672" w:type="dxa"/>
            <w:gridSpan w:val="2"/>
          </w:tcPr>
          <w:p w14:paraId="110264B5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</w:p>
          <w:p w14:paraId="23DE27E8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15908">
              <w:rPr>
                <w:b/>
                <w:bCs/>
                <w:sz w:val="20"/>
                <w:szCs w:val="20"/>
              </w:rPr>
              <w:t xml:space="preserve">Назва </w:t>
            </w:r>
            <w:r w:rsidRPr="000159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суб'єкта господарювання</w:t>
            </w:r>
            <w:r w:rsidRPr="0001590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4"/>
          </w:tcPr>
          <w:p w14:paraId="1CADB2F2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65C68E65" w14:textId="77777777" w:rsidTr="00015908">
        <w:tc>
          <w:tcPr>
            <w:tcW w:w="4672" w:type="dxa"/>
            <w:gridSpan w:val="2"/>
          </w:tcPr>
          <w:p w14:paraId="4F79E994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  <w:p w14:paraId="1302A531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Організаційно-правова форма реєстрації:</w:t>
            </w:r>
          </w:p>
        </w:tc>
        <w:tc>
          <w:tcPr>
            <w:tcW w:w="4962" w:type="dxa"/>
            <w:gridSpan w:val="4"/>
          </w:tcPr>
          <w:p w14:paraId="6787F4C8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4AD48417" w14:textId="77777777" w:rsidTr="00015908">
        <w:tc>
          <w:tcPr>
            <w:tcW w:w="4672" w:type="dxa"/>
            <w:gridSpan w:val="2"/>
          </w:tcPr>
          <w:p w14:paraId="0D51AE8F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</w:p>
          <w:p w14:paraId="11A24CB7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Дата реєстрації:</w:t>
            </w:r>
          </w:p>
        </w:tc>
        <w:tc>
          <w:tcPr>
            <w:tcW w:w="4962" w:type="dxa"/>
            <w:gridSpan w:val="4"/>
          </w:tcPr>
          <w:p w14:paraId="1A65B4C4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52BFCBE0" w14:textId="77777777" w:rsidTr="00015908">
        <w:tc>
          <w:tcPr>
            <w:tcW w:w="4672" w:type="dxa"/>
            <w:gridSpan w:val="2"/>
          </w:tcPr>
          <w:p w14:paraId="55DC4BBC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  <w:p w14:paraId="7F523BEB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Код ЄРДПОУ</w:t>
            </w:r>
            <w:r w:rsidRPr="00015908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015908">
              <w:rPr>
                <w:b/>
                <w:bCs/>
                <w:sz w:val="20"/>
                <w:szCs w:val="20"/>
              </w:rPr>
              <w:t>ІПН:</w:t>
            </w:r>
          </w:p>
        </w:tc>
        <w:tc>
          <w:tcPr>
            <w:tcW w:w="4962" w:type="dxa"/>
            <w:gridSpan w:val="4"/>
          </w:tcPr>
          <w:p w14:paraId="10D1914C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25DFBD09" w14:textId="77777777" w:rsidTr="00015908">
        <w:tc>
          <w:tcPr>
            <w:tcW w:w="4672" w:type="dxa"/>
            <w:gridSpan w:val="2"/>
          </w:tcPr>
          <w:p w14:paraId="22FD4437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</w:p>
          <w:p w14:paraId="692EC4C6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4962" w:type="dxa"/>
            <w:gridSpan w:val="4"/>
          </w:tcPr>
          <w:p w14:paraId="423FD51E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017B013D" w14:textId="77777777" w:rsidTr="00015908">
        <w:tc>
          <w:tcPr>
            <w:tcW w:w="4672" w:type="dxa"/>
            <w:gridSpan w:val="2"/>
          </w:tcPr>
          <w:p w14:paraId="1363D3A5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  <w:p w14:paraId="77BB1E74" w14:textId="77777777" w:rsidR="00A47491" w:rsidRPr="00015908" w:rsidRDefault="00A47491" w:rsidP="009C26B5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4962" w:type="dxa"/>
            <w:gridSpan w:val="4"/>
          </w:tcPr>
          <w:p w14:paraId="608C4D36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A47491" w:rsidRPr="00015908" w14:paraId="09CD80FE" w14:textId="77777777" w:rsidTr="00015908">
        <w:tc>
          <w:tcPr>
            <w:tcW w:w="4672" w:type="dxa"/>
            <w:gridSpan w:val="2"/>
          </w:tcPr>
          <w:p w14:paraId="66EB34DC" w14:textId="77777777" w:rsidR="00A47491" w:rsidRPr="00015908" w:rsidRDefault="00A47491" w:rsidP="009C26B5">
            <w:pPr>
              <w:rPr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 xml:space="preserve">Дані про реєстрацію </w:t>
            </w:r>
            <w:r w:rsidRPr="000159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суб'єкту господарювання</w:t>
            </w:r>
            <w:r w:rsidRPr="0001590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15908">
              <w:rPr>
                <w:i/>
                <w:iCs/>
                <w:sz w:val="20"/>
                <w:szCs w:val="20"/>
              </w:rPr>
              <w:t>(Витяг з ЄДР):</w:t>
            </w:r>
          </w:p>
        </w:tc>
        <w:tc>
          <w:tcPr>
            <w:tcW w:w="4962" w:type="dxa"/>
            <w:gridSpan w:val="4"/>
          </w:tcPr>
          <w:p w14:paraId="6857C27F" w14:textId="77777777" w:rsidR="00A47491" w:rsidRPr="00015908" w:rsidRDefault="00A47491" w:rsidP="009C26B5">
            <w:pPr>
              <w:rPr>
                <w:i/>
                <w:iCs/>
                <w:sz w:val="20"/>
                <w:szCs w:val="20"/>
              </w:rPr>
            </w:pPr>
            <w:r w:rsidRPr="00015908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A47491" w:rsidRPr="00015908" w14:paraId="5B5C1BA6" w14:textId="77777777" w:rsidTr="00015908">
        <w:tc>
          <w:tcPr>
            <w:tcW w:w="4672" w:type="dxa"/>
            <w:gridSpan w:val="2"/>
          </w:tcPr>
          <w:p w14:paraId="2BDA579B" w14:textId="77777777" w:rsidR="00A47491" w:rsidRPr="00015908" w:rsidRDefault="00A47491" w:rsidP="009C26B5">
            <w:pPr>
              <w:rPr>
                <w:sz w:val="20"/>
                <w:szCs w:val="20"/>
                <w:lang w:val="ru-RU"/>
              </w:rPr>
            </w:pPr>
            <w:r w:rsidRPr="00015908">
              <w:rPr>
                <w:b/>
                <w:bCs/>
                <w:i/>
                <w:iCs/>
                <w:sz w:val="20"/>
                <w:szCs w:val="20"/>
              </w:rPr>
              <w:t>Дані про взяття на облік платника податку</w:t>
            </w:r>
            <w:r w:rsidRPr="00015908">
              <w:rPr>
                <w:i/>
                <w:iCs/>
                <w:sz w:val="20"/>
                <w:szCs w:val="20"/>
              </w:rPr>
              <w:t xml:space="preserve"> (Витяг з ЄДР</w:t>
            </w:r>
            <w:r w:rsidRPr="00015908">
              <w:rPr>
                <w:sz w:val="20"/>
                <w:szCs w:val="20"/>
              </w:rPr>
              <w:t xml:space="preserve"> </w:t>
            </w:r>
            <w:r w:rsidRPr="0001590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що включає інформацію про його реєстраційний статус </w:t>
            </w:r>
            <w:proofErr w:type="spellStart"/>
            <w:r w:rsidRPr="0001590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аба</w:t>
            </w:r>
            <w:proofErr w:type="spellEnd"/>
            <w:r w:rsidRPr="0001590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Довідка з податкової служби</w:t>
            </w:r>
            <w:r w:rsidRPr="00015908">
              <w:rPr>
                <w:i/>
                <w:iCs/>
                <w:sz w:val="20"/>
                <w:szCs w:val="20"/>
              </w:rPr>
              <w:t>)</w:t>
            </w:r>
            <w:r w:rsidRPr="00015908">
              <w:rPr>
                <w:i/>
                <w:iCs/>
                <w:sz w:val="20"/>
                <w:szCs w:val="20"/>
                <w:lang w:val="ru-RU"/>
              </w:rPr>
              <w:t>:</w:t>
            </w:r>
          </w:p>
        </w:tc>
        <w:tc>
          <w:tcPr>
            <w:tcW w:w="4962" w:type="dxa"/>
            <w:gridSpan w:val="4"/>
          </w:tcPr>
          <w:p w14:paraId="725FAC26" w14:textId="77777777" w:rsidR="00A47491" w:rsidRPr="00015908" w:rsidRDefault="00A47491" w:rsidP="009C26B5">
            <w:pPr>
              <w:rPr>
                <w:i/>
                <w:iCs/>
                <w:sz w:val="20"/>
                <w:szCs w:val="20"/>
              </w:rPr>
            </w:pPr>
            <w:r w:rsidRPr="00015908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A47491" w:rsidRPr="00015908" w14:paraId="5B15C3E4" w14:textId="77777777" w:rsidTr="00015908">
        <w:tc>
          <w:tcPr>
            <w:tcW w:w="4672" w:type="dxa"/>
            <w:gridSpan w:val="2"/>
          </w:tcPr>
          <w:p w14:paraId="779D943B" w14:textId="77777777" w:rsidR="00A47491" w:rsidRPr="00015908" w:rsidRDefault="00A47491" w:rsidP="009C26B5">
            <w:pPr>
              <w:rPr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Відповідальна особа за подану</w:t>
            </w:r>
            <w:r w:rsidRPr="00015908">
              <w:rPr>
                <w:sz w:val="20"/>
                <w:szCs w:val="20"/>
              </w:rPr>
              <w:t xml:space="preserve"> </w:t>
            </w:r>
            <w:r w:rsidRPr="00015908">
              <w:rPr>
                <w:b/>
                <w:bCs/>
                <w:sz w:val="20"/>
                <w:szCs w:val="20"/>
              </w:rPr>
              <w:t>пропозицію</w:t>
            </w:r>
            <w:r w:rsidRPr="00015908">
              <w:rPr>
                <w:i/>
                <w:iCs/>
                <w:sz w:val="20"/>
                <w:szCs w:val="20"/>
              </w:rPr>
              <w:t xml:space="preserve"> (ім’я, посада, телефон, електронна адреса):</w:t>
            </w:r>
          </w:p>
        </w:tc>
        <w:tc>
          <w:tcPr>
            <w:tcW w:w="4962" w:type="dxa"/>
            <w:gridSpan w:val="4"/>
          </w:tcPr>
          <w:p w14:paraId="734C8EF8" w14:textId="77777777" w:rsidR="00A47491" w:rsidRPr="00015908" w:rsidRDefault="00A47491" w:rsidP="009C26B5">
            <w:pPr>
              <w:rPr>
                <w:sz w:val="20"/>
                <w:szCs w:val="20"/>
              </w:rPr>
            </w:pPr>
          </w:p>
        </w:tc>
      </w:tr>
      <w:tr w:rsidR="00015908" w:rsidRPr="00015908" w14:paraId="36C21F86" w14:textId="77777777" w:rsidTr="00015908">
        <w:tc>
          <w:tcPr>
            <w:tcW w:w="4672" w:type="dxa"/>
            <w:gridSpan w:val="2"/>
          </w:tcPr>
          <w:p w14:paraId="68019A32" w14:textId="6D2D8E3B" w:rsidR="00015908" w:rsidRPr="00015908" w:rsidRDefault="00015908" w:rsidP="00015908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b/>
                <w:bCs/>
                <w:sz w:val="20"/>
                <w:szCs w:val="20"/>
              </w:rPr>
              <w:t>Посилання на сайт/сторінку в соціальних мережах:</w:t>
            </w:r>
          </w:p>
        </w:tc>
        <w:tc>
          <w:tcPr>
            <w:tcW w:w="4962" w:type="dxa"/>
            <w:gridSpan w:val="4"/>
          </w:tcPr>
          <w:p w14:paraId="2085595E" w14:textId="77777777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481D700D" w14:textId="77777777" w:rsidTr="00015908">
        <w:tc>
          <w:tcPr>
            <w:tcW w:w="9634" w:type="dxa"/>
            <w:gridSpan w:val="6"/>
            <w:shd w:val="clear" w:color="auto" w:fill="EDEDED" w:themeFill="accent3" w:themeFillTint="33"/>
            <w:vAlign w:val="center"/>
          </w:tcPr>
          <w:p w14:paraId="0B013365" w14:textId="069844CD" w:rsidR="00015908" w:rsidRPr="00015908" w:rsidRDefault="00015908" w:rsidP="00015908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15908">
              <w:rPr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015908">
              <w:rPr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 w:rsidRPr="00015908">
              <w:rPr>
                <w:b/>
                <w:bCs/>
                <w:sz w:val="20"/>
                <w:szCs w:val="20"/>
              </w:rPr>
              <w:t>спроможність</w:t>
            </w:r>
            <w:proofErr w:type="spellEnd"/>
            <w:r w:rsidRPr="00015908">
              <w:rPr>
                <w:b/>
                <w:bCs/>
                <w:sz w:val="20"/>
                <w:szCs w:val="20"/>
              </w:rPr>
              <w:t xml:space="preserve"> </w:t>
            </w:r>
            <w:r w:rsidR="002529E5">
              <w:rPr>
                <w:b/>
                <w:bCs/>
                <w:sz w:val="20"/>
                <w:szCs w:val="20"/>
                <w:lang w:val="uk-UA"/>
              </w:rPr>
              <w:t>суб’єкта</w:t>
            </w:r>
          </w:p>
        </w:tc>
      </w:tr>
      <w:tr w:rsidR="00015908" w:rsidRPr="00015908" w14:paraId="21AAD410" w14:textId="67AEA66E" w:rsidTr="00015908">
        <w:trPr>
          <w:trHeight w:val="599"/>
        </w:trPr>
        <w:tc>
          <w:tcPr>
            <w:tcW w:w="4690" w:type="dxa"/>
            <w:gridSpan w:val="3"/>
          </w:tcPr>
          <w:p w14:paraId="14E49EBF" w14:textId="46003EB0" w:rsidR="00015908" w:rsidRPr="00015908" w:rsidRDefault="00015908" w:rsidP="00015908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Наявний д</w:t>
            </w:r>
            <w:r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освід роботи у сфері комплексних послуг з організації подій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i/>
                <w:iCs/>
                <w:sz w:val="20"/>
                <w:szCs w:val="20"/>
              </w:rPr>
              <w:t>(вказати у роках, рекомендаційні листи</w:t>
            </w:r>
            <w:r>
              <w:rPr>
                <w:i/>
                <w:iCs/>
                <w:sz w:val="20"/>
                <w:szCs w:val="20"/>
              </w:rPr>
              <w:t>/відгуки</w:t>
            </w:r>
            <w:r w:rsidRPr="00B17AEA">
              <w:rPr>
                <w:i/>
                <w:iCs/>
                <w:sz w:val="20"/>
                <w:szCs w:val="20"/>
              </w:rPr>
              <w:t>)</w:t>
            </w:r>
            <w:r w:rsidRPr="00B17AEA">
              <w:rPr>
                <w:sz w:val="20"/>
                <w:szCs w:val="20"/>
              </w:rPr>
              <w:t>:</w:t>
            </w:r>
          </w:p>
        </w:tc>
        <w:tc>
          <w:tcPr>
            <w:tcW w:w="4944" w:type="dxa"/>
            <w:gridSpan w:val="3"/>
          </w:tcPr>
          <w:p w14:paraId="3233C72B" w14:textId="77777777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78D3C128" w14:textId="225681A2" w:rsidTr="00015908">
        <w:trPr>
          <w:trHeight w:val="551"/>
        </w:trPr>
        <w:tc>
          <w:tcPr>
            <w:tcW w:w="4690" w:type="dxa"/>
            <w:gridSpan w:val="3"/>
          </w:tcPr>
          <w:p w14:paraId="0CBE3A6B" w14:textId="23311611" w:rsidR="00015908" w:rsidRPr="00015908" w:rsidRDefault="00015908" w:rsidP="00015908">
            <w:pPr>
              <w:rPr>
                <w:sz w:val="20"/>
                <w:szCs w:val="20"/>
              </w:rPr>
            </w:pPr>
            <w:r w:rsidRPr="00015908">
              <w:rPr>
                <w:rStyle w:val="aa"/>
                <w:sz w:val="20"/>
                <w:szCs w:val="20"/>
              </w:rPr>
              <w:t>Наявність відповідних дозвільних документів та сертифікатів</w:t>
            </w:r>
            <w:r w:rsidRPr="00015908">
              <w:rPr>
                <w:i/>
                <w:iCs/>
                <w:sz w:val="20"/>
                <w:szCs w:val="20"/>
              </w:rPr>
              <w:t xml:space="preserve"> (вказати наявні документи)</w:t>
            </w:r>
          </w:p>
        </w:tc>
        <w:tc>
          <w:tcPr>
            <w:tcW w:w="4944" w:type="dxa"/>
            <w:gridSpan w:val="3"/>
          </w:tcPr>
          <w:p w14:paraId="6BB7E02B" w14:textId="77777777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11393484" w14:textId="77777777" w:rsidTr="00015908">
        <w:trPr>
          <w:trHeight w:val="445"/>
        </w:trPr>
        <w:tc>
          <w:tcPr>
            <w:tcW w:w="4690" w:type="dxa"/>
            <w:gridSpan w:val="3"/>
          </w:tcPr>
          <w:p w14:paraId="450E6944" w14:textId="615B9105" w:rsidR="00015908" w:rsidRPr="00015908" w:rsidRDefault="00015908" w:rsidP="00015908">
            <w:pPr>
              <w:rPr>
                <w:i/>
                <w:iCs/>
                <w:sz w:val="20"/>
                <w:szCs w:val="20"/>
              </w:rPr>
            </w:pPr>
            <w:r w:rsidRPr="00015908">
              <w:rPr>
                <w:rStyle w:val="aa"/>
                <w:sz w:val="20"/>
                <w:szCs w:val="20"/>
              </w:rPr>
              <w:t xml:space="preserve">Досвід надання послуг "під ключ", </w:t>
            </w:r>
            <w:r w:rsidRPr="00015908">
              <w:rPr>
                <w:rStyle w:val="aa"/>
                <w:b w:val="0"/>
                <w:bCs w:val="0"/>
                <w:sz w:val="20"/>
                <w:szCs w:val="20"/>
              </w:rPr>
              <w:t>включаючи розробку індивідуальної концепції</w:t>
            </w:r>
            <w:r w:rsidRPr="00015908">
              <w:rPr>
                <w:rStyle w:val="aa"/>
                <w:sz w:val="20"/>
                <w:szCs w:val="20"/>
              </w:rPr>
              <w:t xml:space="preserve"> </w:t>
            </w:r>
            <w:r w:rsidRPr="00015908">
              <w:rPr>
                <w:rStyle w:val="aa"/>
                <w:b w:val="0"/>
                <w:bCs w:val="0"/>
                <w:i/>
                <w:iCs/>
                <w:sz w:val="20"/>
                <w:szCs w:val="20"/>
              </w:rPr>
              <w:t xml:space="preserve">(описати не менше трьох прикладів організації </w:t>
            </w:r>
            <w:proofErr w:type="spellStart"/>
            <w:r w:rsidRPr="00015908">
              <w:rPr>
                <w:rStyle w:val="aa"/>
                <w:b w:val="0"/>
                <w:bCs w:val="0"/>
                <w:i/>
                <w:iCs/>
                <w:sz w:val="20"/>
                <w:szCs w:val="20"/>
              </w:rPr>
              <w:t>кейтерингових</w:t>
            </w:r>
            <w:proofErr w:type="spellEnd"/>
            <w:r w:rsidRPr="00015908">
              <w:rPr>
                <w:rStyle w:val="aa"/>
                <w:b w:val="0"/>
                <w:bCs w:val="0"/>
                <w:i/>
                <w:iCs/>
                <w:sz w:val="20"/>
                <w:szCs w:val="20"/>
              </w:rPr>
              <w:t xml:space="preserve"> заходів у 2025 році).</w:t>
            </w:r>
          </w:p>
        </w:tc>
        <w:tc>
          <w:tcPr>
            <w:tcW w:w="4944" w:type="dxa"/>
            <w:gridSpan w:val="3"/>
          </w:tcPr>
          <w:p w14:paraId="54E9323D" w14:textId="77777777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63F1A330" w14:textId="77777777" w:rsidTr="00015908">
        <w:trPr>
          <w:trHeight w:val="445"/>
        </w:trPr>
        <w:tc>
          <w:tcPr>
            <w:tcW w:w="4690" w:type="dxa"/>
            <w:gridSpan w:val="3"/>
          </w:tcPr>
          <w:p w14:paraId="24B7176B" w14:textId="1C838793" w:rsidR="00015908" w:rsidRPr="00015908" w:rsidRDefault="00015908" w:rsidP="00015908">
            <w:pPr>
              <w:rPr>
                <w:b/>
                <w:bCs/>
                <w:sz w:val="20"/>
                <w:szCs w:val="20"/>
              </w:rPr>
            </w:pPr>
            <w:r w:rsidRPr="00015908">
              <w:rPr>
                <w:rStyle w:val="aa"/>
                <w:sz w:val="20"/>
                <w:szCs w:val="20"/>
              </w:rPr>
              <w:t>Забезпечення комплексного підходу</w:t>
            </w:r>
            <w:r w:rsidRPr="00015908">
              <w:rPr>
                <w:sz w:val="20"/>
                <w:szCs w:val="20"/>
              </w:rPr>
              <w:t xml:space="preserve">, включаючи логістику, персонал та технічне оснащення </w:t>
            </w:r>
            <w:r w:rsidRPr="00015908">
              <w:rPr>
                <w:i/>
                <w:iCs/>
                <w:sz w:val="20"/>
                <w:szCs w:val="20"/>
              </w:rPr>
              <w:t>(вказати наявні ресурси)</w:t>
            </w:r>
          </w:p>
        </w:tc>
        <w:tc>
          <w:tcPr>
            <w:tcW w:w="4944" w:type="dxa"/>
            <w:gridSpan w:val="3"/>
          </w:tcPr>
          <w:p w14:paraId="1F0A29C8" w14:textId="7DA9BCF5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2B6E3687" w14:textId="77777777" w:rsidTr="00015908">
        <w:trPr>
          <w:trHeight w:val="445"/>
        </w:trPr>
        <w:tc>
          <w:tcPr>
            <w:tcW w:w="4690" w:type="dxa"/>
            <w:gridSpan w:val="3"/>
          </w:tcPr>
          <w:p w14:paraId="356F3285" w14:textId="17EDA448" w:rsidR="00015908" w:rsidRPr="00015908" w:rsidRDefault="00015908" w:rsidP="00015908">
            <w:pPr>
              <w:rPr>
                <w:color w:val="000000"/>
                <w:sz w:val="20"/>
                <w:szCs w:val="20"/>
              </w:rPr>
            </w:pPr>
            <w:r w:rsidRPr="00015908">
              <w:rPr>
                <w:rStyle w:val="aa"/>
                <w:sz w:val="20"/>
                <w:szCs w:val="20"/>
              </w:rPr>
              <w:t>Можливості виконання замовлення у стислі терміни, зокрема забезпечення постачання послуг протягом 1 доби з моменту замовлення</w:t>
            </w:r>
          </w:p>
        </w:tc>
        <w:tc>
          <w:tcPr>
            <w:tcW w:w="4944" w:type="dxa"/>
            <w:gridSpan w:val="3"/>
          </w:tcPr>
          <w:p w14:paraId="05F1E1C0" w14:textId="33084FCB" w:rsidR="00015908" w:rsidRPr="00015908" w:rsidRDefault="00015908" w:rsidP="00015908">
            <w:pPr>
              <w:rPr>
                <w:sz w:val="20"/>
                <w:szCs w:val="20"/>
              </w:rPr>
            </w:pPr>
            <w:r w:rsidRPr="00015908">
              <w:rPr>
                <w:i/>
                <w:iCs/>
                <w:color w:val="000000"/>
                <w:sz w:val="20"/>
                <w:szCs w:val="20"/>
              </w:rPr>
              <w:t>(Так/Ні)</w:t>
            </w:r>
          </w:p>
        </w:tc>
      </w:tr>
      <w:tr w:rsidR="00015908" w:rsidRPr="00015908" w14:paraId="751A5DE6" w14:textId="77777777" w:rsidTr="00015908">
        <w:trPr>
          <w:trHeight w:val="445"/>
        </w:trPr>
        <w:tc>
          <w:tcPr>
            <w:tcW w:w="4690" w:type="dxa"/>
            <w:gridSpan w:val="3"/>
          </w:tcPr>
          <w:p w14:paraId="12DA4136" w14:textId="240B64C0" w:rsidR="00015908" w:rsidRPr="00015908" w:rsidRDefault="00015908" w:rsidP="00015908">
            <w:pPr>
              <w:rPr>
                <w:rStyle w:val="aa"/>
                <w:sz w:val="20"/>
                <w:szCs w:val="20"/>
              </w:rPr>
            </w:pPr>
            <w:r w:rsidRPr="00015908">
              <w:rPr>
                <w:b/>
                <w:bCs/>
                <w:color w:val="000000"/>
                <w:sz w:val="20"/>
                <w:szCs w:val="20"/>
              </w:rPr>
              <w:t>Умови та порядок оплати</w:t>
            </w:r>
            <w:r w:rsidRPr="00015908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015908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015908">
              <w:rPr>
                <w:color w:val="000000"/>
                <w:sz w:val="20"/>
                <w:szCs w:val="20"/>
              </w:rPr>
              <w:t xml:space="preserve">. можливість надання послуг з організації </w:t>
            </w:r>
            <w:proofErr w:type="spellStart"/>
            <w:r>
              <w:rPr>
                <w:color w:val="000000"/>
                <w:sz w:val="20"/>
                <w:szCs w:val="20"/>
              </w:rPr>
              <w:t>кейтерингових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послуг </w:t>
            </w:r>
            <w:r w:rsidRPr="00015908">
              <w:rPr>
                <w:color w:val="000000"/>
                <w:sz w:val="20"/>
                <w:szCs w:val="20"/>
              </w:rPr>
              <w:t xml:space="preserve"> без передплати - за рахунок власних коштів):</w:t>
            </w:r>
          </w:p>
        </w:tc>
        <w:tc>
          <w:tcPr>
            <w:tcW w:w="4944" w:type="dxa"/>
            <w:gridSpan w:val="3"/>
          </w:tcPr>
          <w:p w14:paraId="5A04616C" w14:textId="77777777" w:rsidR="00015908" w:rsidRPr="00015908" w:rsidRDefault="00015908" w:rsidP="00015908">
            <w:pPr>
              <w:rPr>
                <w:sz w:val="20"/>
                <w:szCs w:val="20"/>
              </w:rPr>
            </w:pPr>
          </w:p>
        </w:tc>
      </w:tr>
      <w:tr w:rsidR="00015908" w:rsidRPr="00015908" w14:paraId="773AD5C7" w14:textId="77777777" w:rsidTr="00015908">
        <w:tc>
          <w:tcPr>
            <w:tcW w:w="9634" w:type="dxa"/>
            <w:gridSpan w:val="6"/>
            <w:shd w:val="clear" w:color="auto" w:fill="EDEDED" w:themeFill="accent3" w:themeFillTint="33"/>
          </w:tcPr>
          <w:p w14:paraId="7DF33B67" w14:textId="77777777" w:rsidR="00015908" w:rsidRPr="00015908" w:rsidRDefault="00015908" w:rsidP="00015908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15908">
              <w:rPr>
                <w:b/>
                <w:bCs/>
                <w:sz w:val="20"/>
                <w:szCs w:val="20"/>
              </w:rPr>
              <w:t>Фінансова</w:t>
            </w:r>
            <w:proofErr w:type="spellEnd"/>
            <w:r w:rsidRPr="000159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908">
              <w:rPr>
                <w:b/>
                <w:bCs/>
                <w:sz w:val="20"/>
                <w:szCs w:val="20"/>
              </w:rPr>
              <w:t>пропозиція</w:t>
            </w:r>
            <w:proofErr w:type="spellEnd"/>
          </w:p>
        </w:tc>
      </w:tr>
      <w:tr w:rsidR="00015908" w14:paraId="4C374AA5" w14:textId="77777777" w:rsidTr="00015908">
        <w:tc>
          <w:tcPr>
            <w:tcW w:w="2336" w:type="dxa"/>
            <w:vAlign w:val="center"/>
          </w:tcPr>
          <w:p w14:paraId="4FCE4C66" w14:textId="17B085D6" w:rsidR="00015908" w:rsidRDefault="00015908" w:rsidP="00015908">
            <w:pPr>
              <w:jc w:val="center"/>
              <w:rPr>
                <w:sz w:val="20"/>
                <w:szCs w:val="20"/>
              </w:rPr>
            </w:pPr>
            <w:r w:rsidRPr="00FC2D03">
              <w:rPr>
                <w:rFonts w:ascii="Times New Roman" w:hAnsi="Times New Roman" w:cs="Times New Roman"/>
                <w:i/>
                <w:sz w:val="20"/>
                <w:szCs w:val="20"/>
              </w:rPr>
              <w:t>Найменування</w:t>
            </w:r>
          </w:p>
        </w:tc>
        <w:tc>
          <w:tcPr>
            <w:tcW w:w="3896" w:type="dxa"/>
            <w:gridSpan w:val="3"/>
            <w:vAlign w:val="center"/>
          </w:tcPr>
          <w:p w14:paraId="3855C38A" w14:textId="4F6C9A4D" w:rsidR="00015908" w:rsidRDefault="00015908" w:rsidP="00015908">
            <w:pPr>
              <w:jc w:val="center"/>
              <w:rPr>
                <w:sz w:val="20"/>
                <w:szCs w:val="20"/>
              </w:rPr>
            </w:pPr>
            <w:r w:rsidRPr="00FC2D03">
              <w:rPr>
                <w:rFonts w:ascii="Times New Roman" w:hAnsi="Times New Roman" w:cs="Times New Roman"/>
                <w:i/>
                <w:sz w:val="20"/>
                <w:szCs w:val="20"/>
              </w:rPr>
              <w:t>Технічні характеристики</w:t>
            </w:r>
          </w:p>
        </w:tc>
        <w:tc>
          <w:tcPr>
            <w:tcW w:w="1560" w:type="dxa"/>
            <w:vAlign w:val="center"/>
          </w:tcPr>
          <w:p w14:paraId="4D3B60D8" w14:textId="32695836" w:rsidR="00015908" w:rsidRPr="00015908" w:rsidRDefault="00015908" w:rsidP="0001590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5908">
              <w:rPr>
                <w:rFonts w:ascii="Times New Roman" w:hAnsi="Times New Roman" w:cs="Times New Roman"/>
                <w:i/>
                <w:sz w:val="20"/>
                <w:szCs w:val="20"/>
              </w:rPr>
              <w:t>Вартість одиниці, грн.</w:t>
            </w:r>
          </w:p>
        </w:tc>
        <w:tc>
          <w:tcPr>
            <w:tcW w:w="1842" w:type="dxa"/>
            <w:vAlign w:val="center"/>
          </w:tcPr>
          <w:p w14:paraId="79FF24E4" w14:textId="41A62C2F" w:rsidR="00015908" w:rsidRPr="00015908" w:rsidRDefault="00015908" w:rsidP="0001590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5908">
              <w:rPr>
                <w:rFonts w:ascii="Times New Roman" w:hAnsi="Times New Roman" w:cs="Times New Roman"/>
                <w:i/>
                <w:sz w:val="20"/>
                <w:szCs w:val="20"/>
              </w:rPr>
              <w:t>Сума, грн.</w:t>
            </w:r>
          </w:p>
        </w:tc>
      </w:tr>
      <w:tr w:rsidR="002E7116" w14:paraId="438F47D1" w14:textId="77777777" w:rsidTr="00015908">
        <w:tc>
          <w:tcPr>
            <w:tcW w:w="2336" w:type="dxa"/>
            <w:vAlign w:val="center"/>
          </w:tcPr>
          <w:p w14:paraId="003773B0" w14:textId="1A6290EC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Організація Кава-брейку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(стандарт)</w:t>
            </w:r>
          </w:p>
        </w:tc>
        <w:tc>
          <w:tcPr>
            <w:tcW w:w="3896" w:type="dxa"/>
            <w:gridSpan w:val="3"/>
          </w:tcPr>
          <w:p w14:paraId="6A5DCEF2" w14:textId="7C0CF229" w:rsidR="002E7116" w:rsidRDefault="002E7116" w:rsidP="002E711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егкі закуски, випічка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4152A5">
              <w:rPr>
                <w:rFonts w:ascii="Times New Roman" w:hAnsi="Times New Roman" w:cs="Times New Roman"/>
                <w:sz w:val="20"/>
                <w:szCs w:val="20"/>
              </w:rPr>
              <w:t>ечиво асорті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(власна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пропозипція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2BD919F8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61137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</w:tr>
      <w:tr w:rsidR="002E7116" w14:paraId="4AC30E44" w14:textId="77777777" w:rsidTr="00015908">
        <w:tc>
          <w:tcPr>
            <w:tcW w:w="2336" w:type="dxa"/>
            <w:vAlign w:val="center"/>
          </w:tcPr>
          <w:p w14:paraId="7B863017" w14:textId="525E761D" w:rsidR="002E7116" w:rsidRPr="00FC2D03" w:rsidRDefault="002E7116" w:rsidP="002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Організація Кава-брейку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(ланч)</w:t>
            </w:r>
          </w:p>
        </w:tc>
        <w:tc>
          <w:tcPr>
            <w:tcW w:w="3896" w:type="dxa"/>
            <w:gridSpan w:val="3"/>
          </w:tcPr>
          <w:p w14:paraId="65EFCC61" w14:textId="4D1D2F65" w:rsidR="002E7116" w:rsidRPr="00FC2D03" w:rsidRDefault="002E7116" w:rsidP="002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егкі закуски, випічка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2A5">
              <w:rPr>
                <w:rFonts w:ascii="Times New Roman" w:hAnsi="Times New Roman" w:cs="Times New Roman"/>
                <w:sz w:val="20"/>
                <w:szCs w:val="20"/>
              </w:rPr>
              <w:t>сендвічі (з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A5">
              <w:rPr>
                <w:rFonts w:ascii="Times New Roman" w:hAnsi="Times New Roman" w:cs="Times New Roman"/>
                <w:sz w:val="20"/>
                <w:szCs w:val="20"/>
              </w:rPr>
              <w:t>м’ясом/сиром/овочами)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4152A5">
              <w:rPr>
                <w:rFonts w:ascii="Times New Roman" w:hAnsi="Times New Roman" w:cs="Times New Roman"/>
                <w:sz w:val="20"/>
                <w:szCs w:val="20"/>
              </w:rPr>
              <w:t>рукти сезонні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(власна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пропозипція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3B807FFA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BBA7263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</w:tr>
      <w:tr w:rsidR="002E7116" w14:paraId="083F57AE" w14:textId="77777777" w:rsidTr="00015908">
        <w:tc>
          <w:tcPr>
            <w:tcW w:w="2336" w:type="dxa"/>
            <w:vAlign w:val="center"/>
          </w:tcPr>
          <w:p w14:paraId="6AC2F8C9" w14:textId="73BB25C4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Організація Обіду-фуршету</w:t>
            </w:r>
          </w:p>
        </w:tc>
        <w:tc>
          <w:tcPr>
            <w:tcW w:w="3896" w:type="dxa"/>
            <w:gridSpan w:val="3"/>
          </w:tcPr>
          <w:p w14:paraId="54CF2B62" w14:textId="4572F904" w:rsidR="002E7116" w:rsidRDefault="002E7116" w:rsidP="002E7116">
            <w:pPr>
              <w:rPr>
                <w:sz w:val="20"/>
                <w:szCs w:val="20"/>
              </w:rPr>
            </w:pP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Фуршетна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 лінія: салат, основна гаряча страва, гарнір, хлібний кошик,</w:t>
            </w:r>
            <w:r w:rsidRPr="00123246">
              <w:rPr>
                <w:rFonts w:ascii="Times New Roman" w:hAnsi="Times New Roman" w:cs="Times New Roman"/>
              </w:rPr>
              <w:t xml:space="preserve"> х</w:t>
            </w: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олодні закуски (канапе, 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тарталетки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рулетики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) — 5-7 видів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4152A5">
              <w:rPr>
                <w:rFonts w:ascii="Times New Roman" w:hAnsi="Times New Roman" w:cs="Times New Roman"/>
                <w:sz w:val="20"/>
                <w:szCs w:val="20"/>
              </w:rPr>
              <w:t>есерти міні-формату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(власна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пропозипція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2AC02BD0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95DA2E8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</w:tr>
      <w:tr w:rsidR="002E7116" w14:paraId="2D278F81" w14:textId="77777777" w:rsidTr="00015908">
        <w:tc>
          <w:tcPr>
            <w:tcW w:w="2336" w:type="dxa"/>
            <w:vAlign w:val="center"/>
          </w:tcPr>
          <w:p w14:paraId="011366F0" w14:textId="63891DCE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Організація напоїв</w:t>
            </w:r>
          </w:p>
        </w:tc>
        <w:tc>
          <w:tcPr>
            <w:tcW w:w="3896" w:type="dxa"/>
            <w:gridSpan w:val="3"/>
          </w:tcPr>
          <w:p w14:paraId="6060A58E" w14:textId="1EF64D9C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Натуральна кава (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еспресо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, американо, 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капучино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), чай (чорний, зелений), лимон, сік в бокалах, вода мінеральна в пляшках, 2 рази, молоко.</w:t>
            </w:r>
          </w:p>
        </w:tc>
        <w:tc>
          <w:tcPr>
            <w:tcW w:w="1560" w:type="dxa"/>
          </w:tcPr>
          <w:p w14:paraId="76BC2468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CD9DB2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</w:tr>
      <w:tr w:rsidR="002E7116" w14:paraId="030C8B82" w14:textId="77777777" w:rsidTr="00015908">
        <w:tc>
          <w:tcPr>
            <w:tcW w:w="2336" w:type="dxa"/>
            <w:vAlign w:val="center"/>
          </w:tcPr>
          <w:p w14:paraId="61B91989" w14:textId="00FB1B61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Сервісне обслуговування</w:t>
            </w:r>
          </w:p>
        </w:tc>
        <w:tc>
          <w:tcPr>
            <w:tcW w:w="3896" w:type="dxa"/>
            <w:gridSpan w:val="3"/>
          </w:tcPr>
          <w:p w14:paraId="15157629" w14:textId="6CD6EBA9" w:rsidR="002E7116" w:rsidRDefault="002E7116" w:rsidP="002E7116">
            <w:pPr>
              <w:rPr>
                <w:sz w:val="20"/>
                <w:szCs w:val="20"/>
              </w:rPr>
            </w:pPr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Супровід персоналу на заході (офіціанти, 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>кухарі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, адміністратори), оформлення зони </w:t>
            </w:r>
            <w:proofErr w:type="spellStart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кейтерингу</w:t>
            </w:r>
            <w:proofErr w:type="spellEnd"/>
            <w:r w:rsidRPr="00123246">
              <w:rPr>
                <w:rFonts w:ascii="Times New Roman" w:hAnsi="Times New Roman" w:cs="Times New Roman"/>
                <w:sz w:val="20"/>
                <w:szCs w:val="20"/>
              </w:rPr>
              <w:t xml:space="preserve"> (столи, посуд, текстиль, монтаж/демонтаж), транспортні послуги.</w:t>
            </w:r>
          </w:p>
        </w:tc>
        <w:tc>
          <w:tcPr>
            <w:tcW w:w="1560" w:type="dxa"/>
          </w:tcPr>
          <w:p w14:paraId="7362D11E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0FD5E04" w14:textId="77777777" w:rsidR="002E7116" w:rsidRDefault="002E7116" w:rsidP="002E7116">
            <w:pPr>
              <w:rPr>
                <w:sz w:val="20"/>
                <w:szCs w:val="20"/>
              </w:rPr>
            </w:pPr>
          </w:p>
        </w:tc>
      </w:tr>
      <w:tr w:rsidR="00015908" w14:paraId="5B38B57E" w14:textId="77777777" w:rsidTr="00DA64CD">
        <w:tc>
          <w:tcPr>
            <w:tcW w:w="7792" w:type="dxa"/>
            <w:gridSpan w:val="5"/>
            <w:vAlign w:val="center"/>
          </w:tcPr>
          <w:p w14:paraId="2DC4E805" w14:textId="6324A17C" w:rsidR="00015908" w:rsidRPr="00015908" w:rsidRDefault="00015908" w:rsidP="00015908">
            <w:pPr>
              <w:jc w:val="right"/>
              <w:rPr>
                <w:b/>
                <w:bCs/>
                <w:sz w:val="20"/>
                <w:szCs w:val="20"/>
              </w:rPr>
            </w:pPr>
            <w:r w:rsidRPr="000159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Всього:</w:t>
            </w:r>
          </w:p>
        </w:tc>
        <w:tc>
          <w:tcPr>
            <w:tcW w:w="1842" w:type="dxa"/>
          </w:tcPr>
          <w:p w14:paraId="7605E540" w14:textId="77777777" w:rsidR="00015908" w:rsidRDefault="00015908" w:rsidP="00015908">
            <w:pPr>
              <w:rPr>
                <w:sz w:val="20"/>
                <w:szCs w:val="20"/>
              </w:rPr>
            </w:pPr>
          </w:p>
        </w:tc>
      </w:tr>
    </w:tbl>
    <w:p w14:paraId="378BDD4B" w14:textId="77777777" w:rsidR="00015908" w:rsidRDefault="00015908" w:rsidP="00A47491">
      <w:pPr>
        <w:rPr>
          <w:sz w:val="20"/>
          <w:szCs w:val="20"/>
        </w:rPr>
      </w:pPr>
    </w:p>
    <w:p w14:paraId="2706B4B7" w14:textId="1646DCA8" w:rsidR="00A47491" w:rsidRPr="00015908" w:rsidRDefault="00A47491" w:rsidP="00A47491">
      <w:pPr>
        <w:rPr>
          <w:sz w:val="20"/>
          <w:szCs w:val="20"/>
        </w:rPr>
      </w:pPr>
      <w:r w:rsidRPr="00015908">
        <w:rPr>
          <w:sz w:val="20"/>
          <w:szCs w:val="20"/>
        </w:rP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08CCB9F2" w14:textId="77777777" w:rsidR="00A47491" w:rsidRPr="00015908" w:rsidRDefault="00A47491" w:rsidP="00A47491">
      <w:pPr>
        <w:rPr>
          <w:sz w:val="20"/>
          <w:szCs w:val="20"/>
        </w:rPr>
      </w:pPr>
      <w:r w:rsidRPr="00015908">
        <w:rPr>
          <w:sz w:val="20"/>
          <w:szCs w:val="20"/>
        </w:rPr>
        <w:t>_____________ (Підпис)</w:t>
      </w:r>
    </w:p>
    <w:p w14:paraId="3106220D" w14:textId="77777777" w:rsidR="00A47491" w:rsidRPr="00015908" w:rsidRDefault="00A47491" w:rsidP="00A47491">
      <w:pPr>
        <w:rPr>
          <w:sz w:val="20"/>
          <w:szCs w:val="20"/>
        </w:rPr>
      </w:pPr>
      <w:r w:rsidRPr="00015908">
        <w:rPr>
          <w:sz w:val="20"/>
          <w:szCs w:val="20"/>
        </w:rPr>
        <w:t>______________(Дата)</w:t>
      </w:r>
    </w:p>
    <w:p w14:paraId="76AE79B4" w14:textId="05805342" w:rsidR="001E1A83" w:rsidRPr="00015908" w:rsidRDefault="001E1A83" w:rsidP="00A47491">
      <w:pPr>
        <w:rPr>
          <w:rFonts w:ascii="Calibri" w:eastAsia="Calibri" w:hAnsi="Calibri" w:cs="Calibri"/>
          <w:sz w:val="20"/>
          <w:szCs w:val="20"/>
        </w:rPr>
      </w:pPr>
    </w:p>
    <w:sectPr w:rsidR="001E1A83" w:rsidRPr="00015908" w:rsidSect="00CA6FF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FBB5" w14:textId="77777777" w:rsidR="005A4FB6" w:rsidRDefault="005A4FB6" w:rsidP="00AF409B">
      <w:pPr>
        <w:spacing w:after="0" w:line="240" w:lineRule="auto"/>
      </w:pPr>
      <w:r>
        <w:separator/>
      </w:r>
    </w:p>
  </w:endnote>
  <w:endnote w:type="continuationSeparator" w:id="0">
    <w:p w14:paraId="3284A9CD" w14:textId="77777777" w:rsidR="005A4FB6" w:rsidRDefault="005A4FB6" w:rsidP="00A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34C6" w14:textId="77777777" w:rsidR="005A4FB6" w:rsidRDefault="005A4FB6" w:rsidP="00AF409B">
      <w:pPr>
        <w:spacing w:after="0" w:line="240" w:lineRule="auto"/>
      </w:pPr>
      <w:r>
        <w:separator/>
      </w:r>
    </w:p>
  </w:footnote>
  <w:footnote w:type="continuationSeparator" w:id="0">
    <w:p w14:paraId="0577CC05" w14:textId="77777777" w:rsidR="005A4FB6" w:rsidRDefault="005A4FB6" w:rsidP="00AF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7A5"/>
    <w:multiLevelType w:val="hybridMultilevel"/>
    <w:tmpl w:val="2648E1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4B6"/>
    <w:multiLevelType w:val="hybridMultilevel"/>
    <w:tmpl w:val="F052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4A9"/>
    <w:multiLevelType w:val="multilevel"/>
    <w:tmpl w:val="A0C8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A6466"/>
    <w:multiLevelType w:val="hybridMultilevel"/>
    <w:tmpl w:val="D3C0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29D8"/>
    <w:multiLevelType w:val="hybridMultilevel"/>
    <w:tmpl w:val="E52EB6A2"/>
    <w:lvl w:ilvl="0" w:tplc="A57AA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E65DE"/>
    <w:multiLevelType w:val="multilevel"/>
    <w:tmpl w:val="6AC6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10354"/>
    <w:multiLevelType w:val="hybridMultilevel"/>
    <w:tmpl w:val="D3C0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2417">
    <w:abstractNumId w:val="1"/>
  </w:num>
  <w:num w:numId="2" w16cid:durableId="984578611">
    <w:abstractNumId w:val="4"/>
  </w:num>
  <w:num w:numId="3" w16cid:durableId="1023168410">
    <w:abstractNumId w:val="2"/>
  </w:num>
  <w:num w:numId="4" w16cid:durableId="1478450697">
    <w:abstractNumId w:val="5"/>
  </w:num>
  <w:num w:numId="5" w16cid:durableId="1689598291">
    <w:abstractNumId w:val="0"/>
  </w:num>
  <w:num w:numId="6" w16cid:durableId="2052684870">
    <w:abstractNumId w:val="3"/>
  </w:num>
  <w:num w:numId="7" w16cid:durableId="1524784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9"/>
    <w:rsid w:val="00015908"/>
    <w:rsid w:val="00020522"/>
    <w:rsid w:val="001C090B"/>
    <w:rsid w:val="001E1A83"/>
    <w:rsid w:val="002529E5"/>
    <w:rsid w:val="00257423"/>
    <w:rsid w:val="002702C0"/>
    <w:rsid w:val="002A020B"/>
    <w:rsid w:val="002E7116"/>
    <w:rsid w:val="00302C34"/>
    <w:rsid w:val="003067D0"/>
    <w:rsid w:val="0032322C"/>
    <w:rsid w:val="003D2617"/>
    <w:rsid w:val="00472C41"/>
    <w:rsid w:val="005A4FB6"/>
    <w:rsid w:val="006119C0"/>
    <w:rsid w:val="00893E1B"/>
    <w:rsid w:val="00990C25"/>
    <w:rsid w:val="009D1590"/>
    <w:rsid w:val="00A47491"/>
    <w:rsid w:val="00AF409B"/>
    <w:rsid w:val="00B34060"/>
    <w:rsid w:val="00B46C0A"/>
    <w:rsid w:val="00C34A8C"/>
    <w:rsid w:val="00CA6FF8"/>
    <w:rsid w:val="00CD1629"/>
    <w:rsid w:val="00CD3C9A"/>
    <w:rsid w:val="00CF6D89"/>
    <w:rsid w:val="00D75900"/>
    <w:rsid w:val="00D95198"/>
    <w:rsid w:val="00DA4591"/>
    <w:rsid w:val="00DA50D2"/>
    <w:rsid w:val="00DC125B"/>
    <w:rsid w:val="00E16657"/>
    <w:rsid w:val="00E87E33"/>
    <w:rsid w:val="00F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544F"/>
  <w15:chartTrackingRefBased/>
  <w15:docId w15:val="{77BFE491-57F6-4370-95FA-11D2DA55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409B"/>
  </w:style>
  <w:style w:type="paragraph" w:styleId="a6">
    <w:name w:val="footer"/>
    <w:basedOn w:val="a"/>
    <w:link w:val="a7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409B"/>
  </w:style>
  <w:style w:type="character" w:customStyle="1" w:styleId="normaltextrun">
    <w:name w:val="normaltextrun"/>
    <w:basedOn w:val="a0"/>
    <w:rsid w:val="00C34A8C"/>
  </w:style>
  <w:style w:type="paragraph" w:styleId="a8">
    <w:name w:val="Normal (Web)"/>
    <w:basedOn w:val="a"/>
    <w:uiPriority w:val="99"/>
    <w:unhideWhenUsed/>
    <w:rsid w:val="001E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1E1A83"/>
    <w:pPr>
      <w:ind w:left="720"/>
      <w:contextualSpacing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1E1A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Strong"/>
    <w:basedOn w:val="a0"/>
    <w:uiPriority w:val="22"/>
    <w:qFormat/>
    <w:rsid w:val="001E1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8C63-DDBA-4D58-A28D-DA9A17AC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Ostrikova</dc:creator>
  <cp:keywords/>
  <dc:description/>
  <cp:lastModifiedBy>Yelyzaveta Ivanova</cp:lastModifiedBy>
  <cp:revision>21</cp:revision>
  <cp:lastPrinted>2025-03-13T11:22:00Z</cp:lastPrinted>
  <dcterms:created xsi:type="dcterms:W3CDTF">2024-12-11T13:18:00Z</dcterms:created>
  <dcterms:modified xsi:type="dcterms:W3CDTF">2026-02-16T14:44:00Z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3782b2779132d6103750a37083e277ab38393e9e9f842971127fb2eed5ab6ab5</vt:lpwstr>
  </property>
</Properties>
</file>